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11239">
      <w:pPr>
        <w:jc w:val="center"/>
        <w:rPr>
          <w:b/>
          <w:bCs/>
          <w:sz w:val="28"/>
          <w:szCs w:val="28"/>
          <w:u w:val="single"/>
        </w:rPr>
      </w:pPr>
      <w:r>
        <w:rPr>
          <w:b/>
          <w:bCs/>
          <w:sz w:val="28"/>
          <w:szCs w:val="28"/>
          <w:u w:val="single"/>
        </w:rPr>
        <w:t xml:space="preserve">Music </w:t>
      </w:r>
      <w:proofErr w:type="gramStart"/>
      <w:r>
        <w:rPr>
          <w:b/>
          <w:bCs/>
          <w:sz w:val="28"/>
          <w:szCs w:val="28"/>
          <w:u w:val="single"/>
        </w:rPr>
        <w:t>Through</w:t>
      </w:r>
      <w:proofErr w:type="gramEnd"/>
      <w:r>
        <w:rPr>
          <w:b/>
          <w:bCs/>
          <w:sz w:val="28"/>
          <w:szCs w:val="28"/>
          <w:u w:val="single"/>
        </w:rPr>
        <w:t xml:space="preserve"> the Decades</w:t>
      </w:r>
    </w:p>
    <w:p w:rsidR="00000000" w:rsidRDefault="00E2664D">
      <w:pPr>
        <w:jc w:val="center"/>
        <w:rPr>
          <w:b/>
          <w:bCs/>
          <w:sz w:val="28"/>
          <w:szCs w:val="28"/>
          <w:u w:val="single"/>
        </w:rPr>
      </w:pPr>
    </w:p>
    <w:p w:rsidR="00000000" w:rsidRDefault="00E2664D">
      <w:pPr>
        <w:jc w:val="center"/>
        <w:rPr>
          <w:sz w:val="28"/>
          <w:szCs w:val="28"/>
        </w:rPr>
      </w:pPr>
      <w:r>
        <w:rPr>
          <w:sz w:val="28"/>
          <w:szCs w:val="28"/>
        </w:rPr>
        <w:t>Narrator</w:t>
      </w:r>
    </w:p>
    <w:p w:rsidR="00000000" w:rsidRDefault="00611239">
      <w:pPr>
        <w:jc w:val="center"/>
        <w:rPr>
          <w:sz w:val="28"/>
          <w:szCs w:val="28"/>
        </w:rPr>
      </w:pPr>
      <w:r>
        <w:rPr>
          <w:sz w:val="28"/>
          <w:szCs w:val="28"/>
        </w:rPr>
        <w:t xml:space="preserve">Welcome to Regional Day Schools production of </w:t>
      </w:r>
    </w:p>
    <w:p w:rsidR="00611239" w:rsidRPr="00611239" w:rsidRDefault="00611239">
      <w:pPr>
        <w:jc w:val="center"/>
        <w:rPr>
          <w:i/>
          <w:sz w:val="28"/>
          <w:szCs w:val="28"/>
        </w:rPr>
      </w:pPr>
      <w:r w:rsidRPr="00611239">
        <w:rPr>
          <w:i/>
          <w:sz w:val="28"/>
          <w:szCs w:val="28"/>
        </w:rPr>
        <w:t xml:space="preserve">“Music </w:t>
      </w:r>
      <w:proofErr w:type="gramStart"/>
      <w:r w:rsidRPr="00611239">
        <w:rPr>
          <w:i/>
          <w:sz w:val="28"/>
          <w:szCs w:val="28"/>
        </w:rPr>
        <w:t>Through</w:t>
      </w:r>
      <w:proofErr w:type="gramEnd"/>
      <w:r w:rsidRPr="00611239">
        <w:rPr>
          <w:i/>
          <w:sz w:val="28"/>
          <w:szCs w:val="28"/>
        </w:rPr>
        <w:t xml:space="preserve"> the Decades.”</w:t>
      </w:r>
    </w:p>
    <w:p w:rsidR="00000000" w:rsidRDefault="00E2664D">
      <w:pPr>
        <w:jc w:val="center"/>
        <w:rPr>
          <w:sz w:val="28"/>
          <w:szCs w:val="28"/>
        </w:rPr>
      </w:pPr>
    </w:p>
    <w:p w:rsidR="00000000" w:rsidRDefault="00E2664D">
      <w:pPr>
        <w:jc w:val="center"/>
        <w:rPr>
          <w:sz w:val="28"/>
          <w:szCs w:val="28"/>
        </w:rPr>
      </w:pPr>
      <w:r>
        <w:rPr>
          <w:sz w:val="28"/>
          <w:szCs w:val="28"/>
        </w:rPr>
        <w:t>Narrator</w:t>
      </w:r>
    </w:p>
    <w:p w:rsidR="00000000" w:rsidRDefault="00611239">
      <w:pPr>
        <w:jc w:val="center"/>
        <w:rPr>
          <w:sz w:val="28"/>
          <w:szCs w:val="28"/>
        </w:rPr>
      </w:pPr>
      <w:r>
        <w:rPr>
          <w:sz w:val="28"/>
          <w:szCs w:val="28"/>
        </w:rPr>
        <w:t xml:space="preserve">Music has changed a great deal in 100 years.  In the early 1900s- before TV programs like </w:t>
      </w:r>
      <w:r>
        <w:rPr>
          <w:i/>
          <w:sz w:val="28"/>
          <w:szCs w:val="28"/>
        </w:rPr>
        <w:t>The Ed Sullivan Show</w:t>
      </w:r>
      <w:r>
        <w:rPr>
          <w:sz w:val="28"/>
          <w:szCs w:val="28"/>
        </w:rPr>
        <w:t xml:space="preserve"> and MTV, musical variety shows took place on stage.</w:t>
      </w:r>
    </w:p>
    <w:p w:rsidR="00611239" w:rsidRDefault="00611239">
      <w:pPr>
        <w:jc w:val="center"/>
        <w:rPr>
          <w:sz w:val="28"/>
          <w:szCs w:val="28"/>
        </w:rPr>
      </w:pPr>
      <w:r>
        <w:rPr>
          <w:sz w:val="28"/>
          <w:szCs w:val="28"/>
        </w:rPr>
        <w:t>These musical variety shows were known as Vaudeville and they were a very popular form of entertainment.</w:t>
      </w:r>
    </w:p>
    <w:p w:rsidR="00203DFC" w:rsidRDefault="00203DFC">
      <w:pPr>
        <w:jc w:val="center"/>
        <w:rPr>
          <w:sz w:val="28"/>
          <w:szCs w:val="28"/>
        </w:rPr>
      </w:pPr>
    </w:p>
    <w:p w:rsidR="00203DFC" w:rsidRDefault="00203DFC">
      <w:pPr>
        <w:jc w:val="center"/>
        <w:rPr>
          <w:sz w:val="28"/>
          <w:szCs w:val="28"/>
        </w:rPr>
      </w:pPr>
      <w:r>
        <w:rPr>
          <w:sz w:val="28"/>
          <w:szCs w:val="28"/>
        </w:rPr>
        <w:t>Our first song is written in a</w:t>
      </w:r>
      <w:r w:rsidR="004C4B17">
        <w:rPr>
          <w:sz w:val="28"/>
          <w:szCs w:val="28"/>
        </w:rPr>
        <w:t xml:space="preserve"> Dixieland/ragtime form.  It was written by America’s most prolific composer of popular music, Irving Berlin.  As a matter of fact, this song was Irving Berlin’s first big hit</w:t>
      </w:r>
    </w:p>
    <w:p w:rsidR="004C4B17" w:rsidRDefault="004C4B17">
      <w:pPr>
        <w:jc w:val="center"/>
        <w:rPr>
          <w:sz w:val="28"/>
          <w:szCs w:val="28"/>
        </w:rPr>
      </w:pPr>
    </w:p>
    <w:p w:rsidR="004C4B17" w:rsidRDefault="004C4B17">
      <w:pPr>
        <w:jc w:val="center"/>
        <w:rPr>
          <w:sz w:val="28"/>
          <w:szCs w:val="28"/>
        </w:rPr>
      </w:pPr>
      <w:r>
        <w:rPr>
          <w:sz w:val="28"/>
          <w:szCs w:val="28"/>
        </w:rPr>
        <w:t>Here to perform “</w:t>
      </w:r>
      <w:r w:rsidRPr="004C4B17">
        <w:rPr>
          <w:i/>
          <w:sz w:val="28"/>
          <w:szCs w:val="28"/>
        </w:rPr>
        <w:t>Alexander’s Ragtime Band</w:t>
      </w:r>
      <w:r>
        <w:rPr>
          <w:sz w:val="28"/>
          <w:szCs w:val="28"/>
        </w:rPr>
        <w:t>,” is our own Vaudeville group, the students of the Green Community.</w:t>
      </w:r>
    </w:p>
    <w:p w:rsidR="004C4B17" w:rsidRDefault="004C4B17">
      <w:pPr>
        <w:jc w:val="center"/>
        <w:rPr>
          <w:sz w:val="28"/>
          <w:szCs w:val="28"/>
        </w:rPr>
      </w:pPr>
    </w:p>
    <w:p w:rsidR="004C4B17" w:rsidRPr="004C4B17" w:rsidRDefault="004C4B17" w:rsidP="004C4B17">
      <w:pPr>
        <w:rPr>
          <w:i/>
          <w:sz w:val="28"/>
          <w:szCs w:val="28"/>
        </w:rPr>
      </w:pPr>
      <w:r w:rsidRPr="004C4B17">
        <w:rPr>
          <w:b/>
          <w:sz w:val="28"/>
          <w:szCs w:val="28"/>
        </w:rPr>
        <w:t>SONG:</w:t>
      </w:r>
      <w:r>
        <w:rPr>
          <w:sz w:val="28"/>
          <w:szCs w:val="28"/>
        </w:rPr>
        <w:t xml:space="preserve">  </w:t>
      </w:r>
      <w:r w:rsidRPr="004C4B17">
        <w:rPr>
          <w:i/>
          <w:sz w:val="28"/>
          <w:szCs w:val="28"/>
        </w:rPr>
        <w:t>“Alexander’s Ragtime Band”</w:t>
      </w:r>
    </w:p>
    <w:p w:rsidR="00000000" w:rsidRDefault="00E2664D">
      <w:pPr>
        <w:jc w:val="center"/>
        <w:rPr>
          <w:sz w:val="28"/>
          <w:szCs w:val="28"/>
        </w:rPr>
      </w:pPr>
    </w:p>
    <w:p w:rsidR="00000000" w:rsidRDefault="00A81157">
      <w:pPr>
        <w:jc w:val="center"/>
        <w:rPr>
          <w:sz w:val="28"/>
          <w:szCs w:val="28"/>
        </w:rPr>
      </w:pPr>
      <w:r>
        <w:rPr>
          <w:sz w:val="28"/>
          <w:szCs w:val="28"/>
        </w:rPr>
        <w:t>Narrator</w:t>
      </w:r>
    </w:p>
    <w:p w:rsidR="00A81157" w:rsidRDefault="00F26D03">
      <w:pPr>
        <w:jc w:val="center"/>
        <w:rPr>
          <w:sz w:val="28"/>
          <w:szCs w:val="28"/>
        </w:rPr>
      </w:pPr>
      <w:r>
        <w:rPr>
          <w:sz w:val="28"/>
          <w:szCs w:val="28"/>
        </w:rPr>
        <w:t>After World War I popular music turned from Vaudeville style</w:t>
      </w:r>
      <w:r w:rsidR="0076560B">
        <w:rPr>
          <w:sz w:val="28"/>
          <w:szCs w:val="28"/>
        </w:rPr>
        <w:t xml:space="preserve"> to Jazz.  As Jazz became more popular, so did the shows on stage.  Stage shows went from family variety shows, to Big Band </w:t>
      </w:r>
      <w:r w:rsidR="00314A29" w:rsidRPr="00314A29">
        <w:rPr>
          <w:i/>
          <w:sz w:val="28"/>
          <w:szCs w:val="28"/>
        </w:rPr>
        <w:t xml:space="preserve">swing </w:t>
      </w:r>
      <w:r w:rsidR="0076560B">
        <w:rPr>
          <w:sz w:val="28"/>
          <w:szCs w:val="28"/>
        </w:rPr>
        <w:t xml:space="preserve">shows.  As time passed, the recording industry exploded allowing more and more people to hear their favorite popular artists.  </w:t>
      </w:r>
    </w:p>
    <w:p w:rsidR="00314A29" w:rsidRDefault="00314A29">
      <w:pPr>
        <w:jc w:val="center"/>
        <w:rPr>
          <w:sz w:val="28"/>
          <w:szCs w:val="28"/>
        </w:rPr>
      </w:pPr>
    </w:p>
    <w:p w:rsidR="0076560B" w:rsidRDefault="0076560B">
      <w:pPr>
        <w:jc w:val="center"/>
        <w:rPr>
          <w:sz w:val="28"/>
          <w:szCs w:val="28"/>
        </w:rPr>
      </w:pPr>
      <w:r>
        <w:rPr>
          <w:sz w:val="28"/>
          <w:szCs w:val="28"/>
        </w:rPr>
        <w:t xml:space="preserve">The Andrews Sisters were one of the most popular singing groups during the late 1930’s and 40’s.  They introduced our next song in 1941, and it became one of their biggest hits.  This song is an example of jump/blues and is ranked #6 on CNN’s “Songs of the </w:t>
      </w:r>
      <w:r w:rsidR="00AE3605">
        <w:rPr>
          <w:sz w:val="28"/>
          <w:szCs w:val="28"/>
        </w:rPr>
        <w:t>Century</w:t>
      </w:r>
      <w:r>
        <w:rPr>
          <w:sz w:val="28"/>
          <w:szCs w:val="28"/>
        </w:rPr>
        <w:t>” list.</w:t>
      </w:r>
      <w:r w:rsidR="006629DF">
        <w:rPr>
          <w:sz w:val="28"/>
          <w:szCs w:val="28"/>
        </w:rPr>
        <w:t xml:space="preserve">  Bette Midler reintroduced this hit to audiences in 1973.</w:t>
      </w:r>
    </w:p>
    <w:p w:rsidR="006629DF" w:rsidRDefault="006629DF">
      <w:pPr>
        <w:jc w:val="center"/>
        <w:rPr>
          <w:sz w:val="28"/>
          <w:szCs w:val="28"/>
        </w:rPr>
      </w:pPr>
    </w:p>
    <w:p w:rsidR="006629DF" w:rsidRDefault="006629DF">
      <w:pPr>
        <w:jc w:val="center"/>
        <w:rPr>
          <w:sz w:val="28"/>
          <w:szCs w:val="28"/>
        </w:rPr>
      </w:pPr>
      <w:r>
        <w:rPr>
          <w:sz w:val="28"/>
          <w:szCs w:val="28"/>
        </w:rPr>
        <w:t>Please welcome the Blue Community, as they perform this iconic hit:</w:t>
      </w:r>
    </w:p>
    <w:p w:rsidR="006629DF" w:rsidRDefault="006629DF">
      <w:pPr>
        <w:jc w:val="center"/>
        <w:rPr>
          <w:sz w:val="28"/>
          <w:szCs w:val="28"/>
        </w:rPr>
      </w:pPr>
      <w:r>
        <w:rPr>
          <w:sz w:val="28"/>
          <w:szCs w:val="28"/>
        </w:rPr>
        <w:t>“The Boogie-Woogie Bugle Boy.”</w:t>
      </w:r>
    </w:p>
    <w:p w:rsidR="006629DF" w:rsidRDefault="006629DF">
      <w:pPr>
        <w:jc w:val="center"/>
        <w:rPr>
          <w:sz w:val="28"/>
          <w:szCs w:val="28"/>
        </w:rPr>
      </w:pPr>
    </w:p>
    <w:p w:rsidR="00000000" w:rsidRDefault="00E2664D">
      <w:pPr>
        <w:rPr>
          <w:sz w:val="28"/>
          <w:szCs w:val="28"/>
        </w:rPr>
      </w:pPr>
      <w:r>
        <w:rPr>
          <w:b/>
          <w:bCs/>
          <w:sz w:val="28"/>
          <w:szCs w:val="28"/>
        </w:rPr>
        <w:t>SONG:</w:t>
      </w:r>
      <w:r>
        <w:rPr>
          <w:sz w:val="28"/>
          <w:szCs w:val="28"/>
        </w:rPr>
        <w:t xml:space="preserve">  “</w:t>
      </w:r>
      <w:r w:rsidR="006629DF">
        <w:rPr>
          <w:i/>
          <w:iCs/>
          <w:sz w:val="28"/>
          <w:szCs w:val="28"/>
        </w:rPr>
        <w:t>Boogie-Woogie Bugle Boy</w:t>
      </w:r>
      <w:r>
        <w:rPr>
          <w:sz w:val="28"/>
          <w:szCs w:val="28"/>
        </w:rPr>
        <w:t>”</w:t>
      </w:r>
    </w:p>
    <w:p w:rsidR="00000000" w:rsidRDefault="00E2664D">
      <w:pPr>
        <w:rPr>
          <w:sz w:val="28"/>
          <w:szCs w:val="28"/>
        </w:rPr>
      </w:pPr>
    </w:p>
    <w:p w:rsidR="00685D2A" w:rsidRDefault="00685D2A">
      <w:pPr>
        <w:rPr>
          <w:sz w:val="28"/>
          <w:szCs w:val="28"/>
        </w:rPr>
      </w:pPr>
    </w:p>
    <w:p w:rsidR="00685D2A" w:rsidRDefault="00685D2A">
      <w:pPr>
        <w:rPr>
          <w:sz w:val="28"/>
          <w:szCs w:val="28"/>
        </w:rPr>
      </w:pPr>
    </w:p>
    <w:p w:rsidR="00685D2A" w:rsidRDefault="00685D2A">
      <w:pPr>
        <w:rPr>
          <w:sz w:val="28"/>
          <w:szCs w:val="28"/>
        </w:rPr>
      </w:pPr>
    </w:p>
    <w:p w:rsidR="00685D2A" w:rsidRDefault="00685D2A">
      <w:pPr>
        <w:rPr>
          <w:sz w:val="28"/>
          <w:szCs w:val="28"/>
        </w:rPr>
      </w:pPr>
    </w:p>
    <w:p w:rsidR="00685D2A" w:rsidRDefault="00685D2A">
      <w:pPr>
        <w:rPr>
          <w:sz w:val="28"/>
          <w:szCs w:val="28"/>
        </w:rPr>
      </w:pPr>
    </w:p>
    <w:p w:rsidR="00000000" w:rsidRDefault="00E2664D">
      <w:pPr>
        <w:jc w:val="center"/>
        <w:rPr>
          <w:sz w:val="28"/>
          <w:szCs w:val="28"/>
        </w:rPr>
      </w:pPr>
      <w:r>
        <w:rPr>
          <w:sz w:val="28"/>
          <w:szCs w:val="28"/>
        </w:rPr>
        <w:t>Narrator</w:t>
      </w:r>
    </w:p>
    <w:p w:rsidR="00000000" w:rsidRDefault="008F085E">
      <w:pPr>
        <w:jc w:val="center"/>
        <w:rPr>
          <w:sz w:val="28"/>
          <w:szCs w:val="28"/>
        </w:rPr>
      </w:pPr>
      <w:r>
        <w:rPr>
          <w:sz w:val="28"/>
          <w:szCs w:val="28"/>
        </w:rPr>
        <w:t>In the 1950’s swing began to rock, and dancing became…well, things changed.</w:t>
      </w:r>
    </w:p>
    <w:p w:rsidR="008F085E" w:rsidRDefault="008F085E">
      <w:pPr>
        <w:jc w:val="center"/>
        <w:rPr>
          <w:sz w:val="28"/>
          <w:szCs w:val="28"/>
        </w:rPr>
      </w:pPr>
      <w:r>
        <w:rPr>
          <w:sz w:val="28"/>
          <w:szCs w:val="28"/>
        </w:rPr>
        <w:t>Guitars joined the bands, and then guitars replaced the bands.  Sometimes a band might be just one person on stage with a guitar.</w:t>
      </w:r>
    </w:p>
    <w:p w:rsidR="00685D2A" w:rsidRDefault="00685D2A">
      <w:pPr>
        <w:jc w:val="center"/>
        <w:rPr>
          <w:sz w:val="28"/>
          <w:szCs w:val="28"/>
        </w:rPr>
      </w:pPr>
    </w:p>
    <w:p w:rsidR="00685D2A" w:rsidRDefault="00685D2A">
      <w:pPr>
        <w:jc w:val="center"/>
        <w:rPr>
          <w:sz w:val="28"/>
          <w:szCs w:val="28"/>
        </w:rPr>
      </w:pPr>
      <w:r>
        <w:rPr>
          <w:sz w:val="28"/>
          <w:szCs w:val="28"/>
        </w:rPr>
        <w:t>Buddy Holly and Bill Haley were two early rock and roll stars.  They had created bands made up of two guitars, bass and drums, sometimes adding piano and even an accordion.</w:t>
      </w:r>
    </w:p>
    <w:p w:rsidR="00685D2A" w:rsidRDefault="00685D2A">
      <w:pPr>
        <w:jc w:val="center"/>
        <w:rPr>
          <w:sz w:val="28"/>
          <w:szCs w:val="28"/>
        </w:rPr>
      </w:pPr>
      <w:r>
        <w:rPr>
          <w:sz w:val="28"/>
          <w:szCs w:val="28"/>
        </w:rPr>
        <w:t xml:space="preserve">Buddy Holly and his band once opened for Elvis </w:t>
      </w:r>
      <w:proofErr w:type="spellStart"/>
      <w:r>
        <w:rPr>
          <w:sz w:val="28"/>
          <w:szCs w:val="28"/>
        </w:rPr>
        <w:t>Presely</w:t>
      </w:r>
      <w:proofErr w:type="spellEnd"/>
      <w:r>
        <w:rPr>
          <w:sz w:val="28"/>
          <w:szCs w:val="28"/>
        </w:rPr>
        <w:t>.  “We owe it all to Elvis,” is what Holly said when his band became famous.</w:t>
      </w:r>
    </w:p>
    <w:p w:rsidR="00685D2A" w:rsidRDefault="00685D2A">
      <w:pPr>
        <w:jc w:val="center"/>
        <w:rPr>
          <w:sz w:val="28"/>
          <w:szCs w:val="28"/>
        </w:rPr>
      </w:pPr>
    </w:p>
    <w:p w:rsidR="00685D2A" w:rsidRDefault="00685D2A">
      <w:pPr>
        <w:jc w:val="center"/>
        <w:rPr>
          <w:sz w:val="28"/>
          <w:szCs w:val="28"/>
        </w:rPr>
      </w:pPr>
      <w:r>
        <w:rPr>
          <w:sz w:val="28"/>
          <w:szCs w:val="28"/>
        </w:rPr>
        <w:t xml:space="preserve">Elvis </w:t>
      </w:r>
      <w:proofErr w:type="spellStart"/>
      <w:r>
        <w:rPr>
          <w:sz w:val="28"/>
          <w:szCs w:val="28"/>
        </w:rPr>
        <w:t>Presely</w:t>
      </w:r>
      <w:proofErr w:type="spellEnd"/>
      <w:r>
        <w:rPr>
          <w:sz w:val="28"/>
          <w:szCs w:val="28"/>
        </w:rPr>
        <w:t xml:space="preserve"> was born in 1935.  He got his first guitar at the age of eleven.  He is the best selling solo artist in US history.  </w:t>
      </w:r>
    </w:p>
    <w:p w:rsidR="007D03B2" w:rsidRDefault="007D03B2">
      <w:pPr>
        <w:jc w:val="center"/>
        <w:rPr>
          <w:sz w:val="28"/>
          <w:szCs w:val="28"/>
        </w:rPr>
      </w:pPr>
    </w:p>
    <w:p w:rsidR="007D03B2" w:rsidRDefault="007D03B2">
      <w:pPr>
        <w:jc w:val="center"/>
        <w:rPr>
          <w:sz w:val="28"/>
          <w:szCs w:val="28"/>
        </w:rPr>
      </w:pPr>
      <w:r>
        <w:rPr>
          <w:sz w:val="28"/>
          <w:szCs w:val="28"/>
        </w:rPr>
        <w:t xml:space="preserve">Please welcome the Ocean Community with their tribute to The King, Elvis </w:t>
      </w:r>
      <w:proofErr w:type="spellStart"/>
      <w:r>
        <w:rPr>
          <w:sz w:val="28"/>
          <w:szCs w:val="28"/>
        </w:rPr>
        <w:t>Presely</w:t>
      </w:r>
      <w:proofErr w:type="spellEnd"/>
      <w:r>
        <w:rPr>
          <w:sz w:val="28"/>
          <w:szCs w:val="28"/>
        </w:rPr>
        <w:t>.</w:t>
      </w:r>
    </w:p>
    <w:p w:rsidR="007D03B2" w:rsidRDefault="007D03B2">
      <w:pPr>
        <w:jc w:val="center"/>
        <w:rPr>
          <w:sz w:val="28"/>
          <w:szCs w:val="28"/>
        </w:rPr>
      </w:pPr>
    </w:p>
    <w:p w:rsidR="00000000" w:rsidRDefault="00E2664D">
      <w:pPr>
        <w:rPr>
          <w:sz w:val="28"/>
          <w:szCs w:val="28"/>
        </w:rPr>
      </w:pPr>
      <w:r>
        <w:rPr>
          <w:b/>
          <w:bCs/>
          <w:sz w:val="28"/>
          <w:szCs w:val="28"/>
        </w:rPr>
        <w:t>SONG:</w:t>
      </w:r>
      <w:r>
        <w:rPr>
          <w:sz w:val="28"/>
          <w:szCs w:val="28"/>
        </w:rPr>
        <w:t xml:space="preserve">  “</w:t>
      </w:r>
      <w:r w:rsidR="007D03B2">
        <w:rPr>
          <w:i/>
          <w:iCs/>
          <w:sz w:val="28"/>
          <w:szCs w:val="28"/>
        </w:rPr>
        <w:t>Hound Dog</w:t>
      </w:r>
      <w:r>
        <w:rPr>
          <w:sz w:val="28"/>
          <w:szCs w:val="28"/>
        </w:rPr>
        <w:t>”</w:t>
      </w:r>
    </w:p>
    <w:p w:rsidR="007D03B2" w:rsidRDefault="007D03B2" w:rsidP="007D03B2">
      <w:pPr>
        <w:rPr>
          <w:sz w:val="28"/>
          <w:szCs w:val="28"/>
        </w:rPr>
      </w:pPr>
      <w:r>
        <w:rPr>
          <w:b/>
          <w:bCs/>
          <w:sz w:val="28"/>
          <w:szCs w:val="28"/>
        </w:rPr>
        <w:t>SONG:</w:t>
      </w:r>
      <w:r>
        <w:rPr>
          <w:sz w:val="28"/>
          <w:szCs w:val="28"/>
        </w:rPr>
        <w:t xml:space="preserve">  “</w:t>
      </w:r>
      <w:r>
        <w:rPr>
          <w:i/>
          <w:iCs/>
          <w:sz w:val="28"/>
          <w:szCs w:val="28"/>
        </w:rPr>
        <w:t>All Shook Up</w:t>
      </w:r>
      <w:r>
        <w:rPr>
          <w:sz w:val="28"/>
          <w:szCs w:val="28"/>
        </w:rPr>
        <w:t>”</w:t>
      </w:r>
    </w:p>
    <w:p w:rsidR="007D03B2" w:rsidRDefault="007D03B2">
      <w:pPr>
        <w:rPr>
          <w:sz w:val="28"/>
          <w:szCs w:val="28"/>
        </w:rPr>
      </w:pPr>
    </w:p>
    <w:p w:rsidR="00000000" w:rsidRDefault="00E2664D">
      <w:pPr>
        <w:jc w:val="center"/>
        <w:rPr>
          <w:sz w:val="28"/>
          <w:szCs w:val="28"/>
        </w:rPr>
      </w:pPr>
      <w:r>
        <w:rPr>
          <w:sz w:val="28"/>
          <w:szCs w:val="28"/>
        </w:rPr>
        <w:t>Narrator</w:t>
      </w:r>
    </w:p>
    <w:p w:rsidR="007D03B2" w:rsidRDefault="007D03B2">
      <w:pPr>
        <w:jc w:val="center"/>
        <w:rPr>
          <w:sz w:val="28"/>
          <w:szCs w:val="28"/>
        </w:rPr>
      </w:pPr>
      <w:r>
        <w:rPr>
          <w:sz w:val="28"/>
          <w:szCs w:val="28"/>
        </w:rPr>
        <w:t>The American folk music revival was a phenomenon in the United States from the late 1950’s to the mid 1960’s.  The acoustic performances became associated with coffee-houses, open-air concerts, sing-a-longs and college campus concerts.</w:t>
      </w:r>
      <w:r w:rsidR="00775A5F">
        <w:rPr>
          <w:sz w:val="28"/>
          <w:szCs w:val="28"/>
        </w:rPr>
        <w:t xml:space="preserve">  It blended with the beatnik scene, and dedicated singers of folk songs travelled through what was called “the coffee-house circuit” across the US and Canada.</w:t>
      </w:r>
    </w:p>
    <w:p w:rsidR="00775A5F" w:rsidRDefault="00775A5F">
      <w:pPr>
        <w:jc w:val="center"/>
        <w:rPr>
          <w:sz w:val="28"/>
          <w:szCs w:val="28"/>
        </w:rPr>
      </w:pPr>
    </w:p>
    <w:p w:rsidR="00775A5F" w:rsidRDefault="00775A5F">
      <w:pPr>
        <w:jc w:val="center"/>
        <w:rPr>
          <w:sz w:val="28"/>
          <w:szCs w:val="28"/>
        </w:rPr>
      </w:pPr>
      <w:r>
        <w:rPr>
          <w:sz w:val="28"/>
          <w:szCs w:val="28"/>
        </w:rPr>
        <w:t>Pete Seeger and The Weavers were the first American artists to record our next number.  Their recording was entitled “</w:t>
      </w:r>
      <w:proofErr w:type="spellStart"/>
      <w:r>
        <w:rPr>
          <w:sz w:val="28"/>
          <w:szCs w:val="28"/>
        </w:rPr>
        <w:t>Wimoweh</w:t>
      </w:r>
      <w:proofErr w:type="spellEnd"/>
      <w:r>
        <w:rPr>
          <w:sz w:val="28"/>
          <w:szCs w:val="28"/>
        </w:rPr>
        <w:t>” a mishearing of the song’s chorus of</w:t>
      </w:r>
      <w:r w:rsidRPr="00775A5F">
        <w:t xml:space="preserve"> </w:t>
      </w:r>
      <w:r>
        <w:t xml:space="preserve">  “</w:t>
      </w:r>
      <w:proofErr w:type="spellStart"/>
      <w:r w:rsidRPr="00775A5F">
        <w:rPr>
          <w:sz w:val="28"/>
          <w:szCs w:val="28"/>
        </w:rPr>
        <w:t>uyimbube</w:t>
      </w:r>
      <w:proofErr w:type="spellEnd"/>
      <w:r>
        <w:rPr>
          <w:sz w:val="28"/>
          <w:szCs w:val="28"/>
        </w:rPr>
        <w:t>”</w:t>
      </w:r>
      <w:r w:rsidRPr="00775A5F">
        <w:rPr>
          <w:sz w:val="28"/>
          <w:szCs w:val="28"/>
        </w:rPr>
        <w:t xml:space="preserve"> (meaning "you're a lion").</w:t>
      </w:r>
      <w:r>
        <w:rPr>
          <w:sz w:val="28"/>
          <w:szCs w:val="28"/>
        </w:rPr>
        <w:t xml:space="preserve">  Yes the song is “The Lion Sleeps Tonight’”, made famous in the 1960’s by The Tokens.  But this song originated in South Africa, and was first recorded in 1939 by Solomon Lind and the Evening Birds. The </w:t>
      </w:r>
      <w:r w:rsidR="00382333">
        <w:rPr>
          <w:sz w:val="28"/>
          <w:szCs w:val="28"/>
        </w:rPr>
        <w:t>song’s</w:t>
      </w:r>
      <w:r>
        <w:rPr>
          <w:sz w:val="28"/>
          <w:szCs w:val="28"/>
        </w:rPr>
        <w:t xml:space="preserve"> original title is “</w:t>
      </w:r>
      <w:proofErr w:type="spellStart"/>
      <w:r>
        <w:rPr>
          <w:sz w:val="28"/>
          <w:szCs w:val="28"/>
        </w:rPr>
        <w:t>Mbube</w:t>
      </w:r>
      <w:proofErr w:type="spellEnd"/>
      <w:r>
        <w:rPr>
          <w:sz w:val="28"/>
          <w:szCs w:val="28"/>
        </w:rPr>
        <w:t xml:space="preserve">” (Zulu for “the lion”), and became so popular that it leant its name to a style of African acapella </w:t>
      </w:r>
      <w:r w:rsidR="00382333">
        <w:rPr>
          <w:sz w:val="28"/>
          <w:szCs w:val="28"/>
        </w:rPr>
        <w:t>music.</w:t>
      </w:r>
    </w:p>
    <w:p w:rsidR="009E6165" w:rsidRDefault="009E6165">
      <w:pPr>
        <w:jc w:val="center"/>
        <w:rPr>
          <w:sz w:val="28"/>
          <w:szCs w:val="28"/>
        </w:rPr>
      </w:pPr>
    </w:p>
    <w:p w:rsidR="009E6165" w:rsidRDefault="009E6165">
      <w:pPr>
        <w:jc w:val="center"/>
        <w:rPr>
          <w:sz w:val="28"/>
          <w:szCs w:val="28"/>
        </w:rPr>
      </w:pPr>
      <w:r>
        <w:rPr>
          <w:sz w:val="28"/>
          <w:szCs w:val="28"/>
        </w:rPr>
        <w:t>Please welcome, fresh from their triumphant African Feast, Yellow 4 to perform for us the original “</w:t>
      </w:r>
      <w:proofErr w:type="spellStart"/>
      <w:r>
        <w:rPr>
          <w:sz w:val="28"/>
          <w:szCs w:val="28"/>
        </w:rPr>
        <w:t>Mbube</w:t>
      </w:r>
      <w:proofErr w:type="spellEnd"/>
      <w:r>
        <w:rPr>
          <w:sz w:val="28"/>
          <w:szCs w:val="28"/>
        </w:rPr>
        <w:t>,”, and then the remainder of the Yellow Community to give us their rendition of “The Lion Sleeps Tonight.”</w:t>
      </w:r>
    </w:p>
    <w:p w:rsidR="00000000" w:rsidRDefault="00E2664D">
      <w:pPr>
        <w:jc w:val="center"/>
        <w:rPr>
          <w:sz w:val="28"/>
          <w:szCs w:val="28"/>
        </w:rPr>
      </w:pPr>
    </w:p>
    <w:p w:rsidR="00000000" w:rsidRDefault="00E2664D">
      <w:pPr>
        <w:rPr>
          <w:sz w:val="28"/>
          <w:szCs w:val="28"/>
        </w:rPr>
      </w:pPr>
      <w:r>
        <w:rPr>
          <w:b/>
          <w:bCs/>
          <w:sz w:val="28"/>
          <w:szCs w:val="28"/>
        </w:rPr>
        <w:t>SO</w:t>
      </w:r>
      <w:r>
        <w:rPr>
          <w:b/>
          <w:bCs/>
          <w:sz w:val="28"/>
          <w:szCs w:val="28"/>
        </w:rPr>
        <w:t>NG:</w:t>
      </w:r>
      <w:r>
        <w:rPr>
          <w:sz w:val="28"/>
          <w:szCs w:val="28"/>
        </w:rPr>
        <w:t xml:space="preserve">  “</w:t>
      </w:r>
      <w:proofErr w:type="spellStart"/>
      <w:r w:rsidR="009E6165">
        <w:rPr>
          <w:i/>
          <w:iCs/>
          <w:sz w:val="28"/>
          <w:szCs w:val="28"/>
        </w:rPr>
        <w:t>Mbube</w:t>
      </w:r>
      <w:proofErr w:type="spellEnd"/>
      <w:r>
        <w:rPr>
          <w:sz w:val="28"/>
          <w:szCs w:val="28"/>
        </w:rPr>
        <w:t>”</w:t>
      </w:r>
    </w:p>
    <w:p w:rsidR="00000000" w:rsidRDefault="00E2664D">
      <w:pPr>
        <w:rPr>
          <w:sz w:val="28"/>
          <w:szCs w:val="28"/>
        </w:rPr>
      </w:pPr>
      <w:r>
        <w:rPr>
          <w:b/>
          <w:bCs/>
          <w:sz w:val="28"/>
          <w:szCs w:val="28"/>
        </w:rPr>
        <w:t>SONG:</w:t>
      </w:r>
      <w:r>
        <w:rPr>
          <w:sz w:val="28"/>
          <w:szCs w:val="28"/>
        </w:rPr>
        <w:t xml:space="preserve">  “</w:t>
      </w:r>
      <w:r w:rsidR="009E6165">
        <w:rPr>
          <w:i/>
          <w:iCs/>
          <w:sz w:val="28"/>
          <w:szCs w:val="28"/>
        </w:rPr>
        <w:t>The Lion Sleeps Tonight</w:t>
      </w:r>
      <w:r>
        <w:rPr>
          <w:sz w:val="28"/>
          <w:szCs w:val="28"/>
        </w:rPr>
        <w:t>”</w:t>
      </w:r>
    </w:p>
    <w:p w:rsidR="009E6165" w:rsidRDefault="009E6165">
      <w:pPr>
        <w:rPr>
          <w:sz w:val="28"/>
          <w:szCs w:val="28"/>
        </w:rPr>
      </w:pPr>
    </w:p>
    <w:p w:rsidR="00F22994" w:rsidRDefault="00F22994">
      <w:pPr>
        <w:rPr>
          <w:sz w:val="28"/>
          <w:szCs w:val="28"/>
        </w:rPr>
      </w:pPr>
    </w:p>
    <w:p w:rsidR="00F22994" w:rsidRDefault="00F22994">
      <w:pPr>
        <w:rPr>
          <w:sz w:val="28"/>
          <w:szCs w:val="28"/>
        </w:rPr>
      </w:pPr>
    </w:p>
    <w:p w:rsidR="00000000" w:rsidRDefault="00F22994" w:rsidP="00F22994">
      <w:pPr>
        <w:jc w:val="center"/>
        <w:rPr>
          <w:sz w:val="28"/>
          <w:szCs w:val="28"/>
        </w:rPr>
      </w:pPr>
      <w:r>
        <w:rPr>
          <w:sz w:val="28"/>
          <w:szCs w:val="28"/>
        </w:rPr>
        <w:t>Narrator</w:t>
      </w:r>
    </w:p>
    <w:p w:rsidR="00000000" w:rsidRDefault="00F22994" w:rsidP="00F22994">
      <w:pPr>
        <w:jc w:val="center"/>
        <w:rPr>
          <w:bCs/>
          <w:sz w:val="28"/>
          <w:szCs w:val="28"/>
        </w:rPr>
      </w:pPr>
      <w:r>
        <w:rPr>
          <w:bCs/>
          <w:sz w:val="28"/>
          <w:szCs w:val="28"/>
        </w:rPr>
        <w:t xml:space="preserve">Thank you.  </w:t>
      </w:r>
      <w:proofErr w:type="gramStart"/>
      <w:r>
        <w:rPr>
          <w:bCs/>
          <w:sz w:val="28"/>
          <w:szCs w:val="28"/>
        </w:rPr>
        <w:t>And thank you to all the students and staff of Regional Day School who came together to make this concert possible.</w:t>
      </w:r>
      <w:proofErr w:type="gramEnd"/>
    </w:p>
    <w:p w:rsidR="00F22994" w:rsidRDefault="00F22994" w:rsidP="00F22994">
      <w:pPr>
        <w:jc w:val="center"/>
        <w:rPr>
          <w:bCs/>
          <w:sz w:val="28"/>
          <w:szCs w:val="28"/>
        </w:rPr>
      </w:pPr>
    </w:p>
    <w:p w:rsidR="00F22994" w:rsidRDefault="00F22994" w:rsidP="00F22994">
      <w:pPr>
        <w:jc w:val="center"/>
        <w:rPr>
          <w:bCs/>
          <w:sz w:val="28"/>
          <w:szCs w:val="28"/>
        </w:rPr>
      </w:pPr>
      <w:r>
        <w:rPr>
          <w:bCs/>
          <w:sz w:val="28"/>
          <w:szCs w:val="28"/>
        </w:rPr>
        <w:t>For our finale, we go to the Adult Contemporary sound of the 1970’s.</w:t>
      </w:r>
    </w:p>
    <w:p w:rsidR="00F22994" w:rsidRDefault="00F22994" w:rsidP="00F22994">
      <w:pPr>
        <w:jc w:val="center"/>
        <w:rPr>
          <w:bCs/>
          <w:sz w:val="28"/>
          <w:szCs w:val="28"/>
        </w:rPr>
      </w:pPr>
      <w:r>
        <w:rPr>
          <w:bCs/>
          <w:sz w:val="28"/>
          <w:szCs w:val="28"/>
        </w:rPr>
        <w:t xml:space="preserve">This song is most commonly attributed to Mr. Adult Contemporary himself, Barry </w:t>
      </w:r>
      <w:proofErr w:type="spellStart"/>
      <w:r>
        <w:rPr>
          <w:bCs/>
          <w:sz w:val="28"/>
          <w:szCs w:val="28"/>
        </w:rPr>
        <w:t>Manilow</w:t>
      </w:r>
      <w:proofErr w:type="spellEnd"/>
      <w:r>
        <w:rPr>
          <w:bCs/>
          <w:sz w:val="28"/>
          <w:szCs w:val="28"/>
        </w:rPr>
        <w:t>, but it has been recorded by man</w:t>
      </w:r>
      <w:r w:rsidR="00120575">
        <w:rPr>
          <w:bCs/>
          <w:sz w:val="28"/>
          <w:szCs w:val="28"/>
        </w:rPr>
        <w:t>y</w:t>
      </w:r>
      <w:r>
        <w:rPr>
          <w:bCs/>
          <w:sz w:val="28"/>
          <w:szCs w:val="28"/>
        </w:rPr>
        <w:t xml:space="preserve"> artist</w:t>
      </w:r>
      <w:r w:rsidR="00120575">
        <w:rPr>
          <w:bCs/>
          <w:sz w:val="28"/>
          <w:szCs w:val="28"/>
        </w:rPr>
        <w:t>s,</w:t>
      </w:r>
      <w:r>
        <w:rPr>
          <w:bCs/>
          <w:sz w:val="28"/>
          <w:szCs w:val="28"/>
        </w:rPr>
        <w:t xml:space="preserve"> from Frank Sinatra, to The Captain and </w:t>
      </w:r>
      <w:proofErr w:type="spellStart"/>
      <w:r>
        <w:rPr>
          <w:bCs/>
          <w:sz w:val="28"/>
          <w:szCs w:val="28"/>
        </w:rPr>
        <w:t>Tenille</w:t>
      </w:r>
      <w:proofErr w:type="spellEnd"/>
      <w:r>
        <w:rPr>
          <w:bCs/>
          <w:sz w:val="28"/>
          <w:szCs w:val="28"/>
        </w:rPr>
        <w:t xml:space="preserve">, to David Osborne, and most recently, by Me First and the </w:t>
      </w:r>
      <w:proofErr w:type="spellStart"/>
      <w:r>
        <w:rPr>
          <w:bCs/>
          <w:sz w:val="28"/>
          <w:szCs w:val="28"/>
        </w:rPr>
        <w:t>Gimee</w:t>
      </w:r>
      <w:proofErr w:type="spellEnd"/>
      <w:r>
        <w:rPr>
          <w:bCs/>
          <w:sz w:val="28"/>
          <w:szCs w:val="28"/>
        </w:rPr>
        <w:t xml:space="preserve"> </w:t>
      </w:r>
      <w:proofErr w:type="spellStart"/>
      <w:r>
        <w:rPr>
          <w:bCs/>
          <w:sz w:val="28"/>
          <w:szCs w:val="28"/>
        </w:rPr>
        <w:t>Gimees</w:t>
      </w:r>
      <w:proofErr w:type="spellEnd"/>
      <w:r>
        <w:rPr>
          <w:bCs/>
          <w:sz w:val="28"/>
          <w:szCs w:val="28"/>
        </w:rPr>
        <w:t>.</w:t>
      </w:r>
    </w:p>
    <w:p w:rsidR="00120575" w:rsidRDefault="00120575" w:rsidP="00F22994">
      <w:pPr>
        <w:jc w:val="center"/>
        <w:rPr>
          <w:bCs/>
          <w:sz w:val="28"/>
          <w:szCs w:val="28"/>
        </w:rPr>
      </w:pPr>
    </w:p>
    <w:p w:rsidR="00120575" w:rsidRDefault="00120575" w:rsidP="00F22994">
      <w:pPr>
        <w:jc w:val="center"/>
        <w:rPr>
          <w:bCs/>
          <w:sz w:val="28"/>
          <w:szCs w:val="28"/>
        </w:rPr>
      </w:pPr>
      <w:r>
        <w:rPr>
          <w:bCs/>
          <w:sz w:val="28"/>
          <w:szCs w:val="28"/>
        </w:rPr>
        <w:t xml:space="preserve">The song is a tribute to the spirit of creativity that is in all of us.  </w:t>
      </w:r>
    </w:p>
    <w:p w:rsidR="00120575" w:rsidRDefault="00120575" w:rsidP="00F22994">
      <w:pPr>
        <w:jc w:val="center"/>
        <w:rPr>
          <w:bCs/>
          <w:sz w:val="28"/>
          <w:szCs w:val="28"/>
        </w:rPr>
      </w:pPr>
      <w:r>
        <w:rPr>
          <w:bCs/>
          <w:sz w:val="28"/>
          <w:szCs w:val="28"/>
        </w:rPr>
        <w:t xml:space="preserve">And all of us include you, the audience.  </w:t>
      </w:r>
    </w:p>
    <w:p w:rsidR="00120575" w:rsidRDefault="00120575" w:rsidP="00F22994">
      <w:pPr>
        <w:jc w:val="center"/>
        <w:rPr>
          <w:bCs/>
          <w:sz w:val="28"/>
          <w:szCs w:val="28"/>
        </w:rPr>
      </w:pPr>
    </w:p>
    <w:p w:rsidR="00120575" w:rsidRDefault="00120575" w:rsidP="00F22994">
      <w:pPr>
        <w:jc w:val="center"/>
        <w:rPr>
          <w:bCs/>
          <w:sz w:val="28"/>
          <w:szCs w:val="28"/>
        </w:rPr>
      </w:pPr>
      <w:r>
        <w:rPr>
          <w:bCs/>
          <w:sz w:val="28"/>
          <w:szCs w:val="28"/>
        </w:rPr>
        <w:t xml:space="preserve">Our Art teacher, Ms. Webber has taught all of the children to sign the song, and she will lead all of us, joining Barry </w:t>
      </w:r>
      <w:proofErr w:type="spellStart"/>
      <w:r>
        <w:rPr>
          <w:bCs/>
          <w:sz w:val="28"/>
          <w:szCs w:val="28"/>
        </w:rPr>
        <w:t>Manilow</w:t>
      </w:r>
      <w:proofErr w:type="spellEnd"/>
      <w:r>
        <w:rPr>
          <w:bCs/>
          <w:sz w:val="28"/>
          <w:szCs w:val="28"/>
        </w:rPr>
        <w:t>, to sing:</w:t>
      </w:r>
    </w:p>
    <w:p w:rsidR="00120575" w:rsidRDefault="00120575" w:rsidP="00F22994">
      <w:pPr>
        <w:jc w:val="center"/>
        <w:rPr>
          <w:bCs/>
          <w:sz w:val="28"/>
          <w:szCs w:val="28"/>
        </w:rPr>
      </w:pPr>
      <w:r>
        <w:rPr>
          <w:bCs/>
          <w:sz w:val="28"/>
          <w:szCs w:val="28"/>
        </w:rPr>
        <w:t>“I Write the Songs”</w:t>
      </w:r>
    </w:p>
    <w:p w:rsidR="00120575" w:rsidRDefault="00120575" w:rsidP="00F22994">
      <w:pPr>
        <w:jc w:val="center"/>
        <w:rPr>
          <w:bCs/>
          <w:sz w:val="28"/>
          <w:szCs w:val="28"/>
        </w:rPr>
      </w:pPr>
    </w:p>
    <w:p w:rsidR="00120575" w:rsidRPr="00120575" w:rsidRDefault="00120575" w:rsidP="00120575">
      <w:pPr>
        <w:rPr>
          <w:bCs/>
          <w:i/>
          <w:sz w:val="28"/>
          <w:szCs w:val="28"/>
        </w:rPr>
      </w:pPr>
      <w:r w:rsidRPr="00120575">
        <w:rPr>
          <w:b/>
          <w:bCs/>
          <w:sz w:val="28"/>
          <w:szCs w:val="28"/>
        </w:rPr>
        <w:t>SONG:</w:t>
      </w:r>
      <w:r>
        <w:rPr>
          <w:bCs/>
          <w:sz w:val="28"/>
          <w:szCs w:val="28"/>
        </w:rPr>
        <w:t xml:space="preserve">  “</w:t>
      </w:r>
      <w:r>
        <w:rPr>
          <w:bCs/>
          <w:i/>
          <w:sz w:val="28"/>
          <w:szCs w:val="28"/>
        </w:rPr>
        <w:t>I Write the Songs”</w:t>
      </w:r>
    </w:p>
    <w:p w:rsidR="00F22994" w:rsidRDefault="00F22994" w:rsidP="00F22994">
      <w:pPr>
        <w:jc w:val="center"/>
        <w:rPr>
          <w:bCs/>
          <w:sz w:val="28"/>
          <w:szCs w:val="28"/>
        </w:rPr>
      </w:pPr>
    </w:p>
    <w:p w:rsidR="00F22994" w:rsidRDefault="00F22994" w:rsidP="00F22994">
      <w:pPr>
        <w:jc w:val="center"/>
        <w:rPr>
          <w:bCs/>
          <w:sz w:val="28"/>
          <w:szCs w:val="28"/>
        </w:rPr>
      </w:pPr>
    </w:p>
    <w:p w:rsidR="00F22994" w:rsidRDefault="00F22994" w:rsidP="00F22994">
      <w:pPr>
        <w:jc w:val="center"/>
        <w:rPr>
          <w:bCs/>
          <w:sz w:val="28"/>
          <w:szCs w:val="28"/>
        </w:rPr>
      </w:pPr>
    </w:p>
    <w:p w:rsidR="00F22994" w:rsidRPr="00F22994" w:rsidRDefault="00F22994" w:rsidP="00F22994">
      <w:pPr>
        <w:jc w:val="center"/>
        <w:rPr>
          <w:bCs/>
          <w:sz w:val="28"/>
          <w:szCs w:val="28"/>
        </w:rPr>
      </w:pPr>
    </w:p>
    <w:p w:rsidR="00000000" w:rsidRDefault="00E2664D">
      <w:pPr>
        <w:jc w:val="center"/>
        <w:rPr>
          <w:sz w:val="28"/>
          <w:szCs w:val="28"/>
        </w:rPr>
      </w:pPr>
    </w:p>
    <w:p w:rsidR="00000000" w:rsidRDefault="00E2664D">
      <w:pPr>
        <w:jc w:val="center"/>
        <w:rPr>
          <w:sz w:val="28"/>
          <w:szCs w:val="28"/>
        </w:rPr>
      </w:pPr>
    </w:p>
    <w:p w:rsidR="00000000" w:rsidRDefault="00E2664D">
      <w:pPr>
        <w:jc w:val="center"/>
        <w:rPr>
          <w:sz w:val="28"/>
          <w:szCs w:val="28"/>
        </w:rPr>
      </w:pPr>
    </w:p>
    <w:p w:rsidR="00000000" w:rsidRDefault="00E2664D">
      <w:pPr>
        <w:jc w:val="center"/>
        <w:rPr>
          <w:sz w:val="28"/>
          <w:szCs w:val="28"/>
        </w:rPr>
      </w:pPr>
    </w:p>
    <w:sectPr w:rsidR="00000000">
      <w:headerReference w:type="even" r:id="rId6"/>
      <w:headerReference w:type="default" r:id="rId7"/>
      <w:footerReference w:type="even" r:id="rId8"/>
      <w:footerReference w:type="default" r:id="rId9"/>
      <w:headerReference w:type="first" r:id="rId10"/>
      <w:footerReference w:type="first" r:id="rId11"/>
      <w:pgSz w:w="12240" w:h="15840"/>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664D" w:rsidRDefault="00E2664D" w:rsidP="00E2664D">
      <w:r>
        <w:separator/>
      </w:r>
    </w:p>
  </w:endnote>
  <w:endnote w:type="continuationSeparator" w:id="0">
    <w:p w:rsidR="00E2664D" w:rsidRDefault="00E2664D" w:rsidP="00E266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64D" w:rsidRDefault="00E2664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64D" w:rsidRDefault="00E2664D">
    <w:pPr>
      <w:pStyle w:val="Footer"/>
      <w:jc w:val="center"/>
    </w:pPr>
    <w:fldSimple w:instr=" PAGE   \* MERGEFORMAT ">
      <w:r>
        <w:rPr>
          <w:noProof/>
        </w:rPr>
        <w:t>1</w:t>
      </w:r>
    </w:fldSimple>
  </w:p>
  <w:p w:rsidR="00E2664D" w:rsidRDefault="00E2664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64D" w:rsidRDefault="00E266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664D" w:rsidRDefault="00E2664D" w:rsidP="00E2664D">
      <w:r>
        <w:separator/>
      </w:r>
    </w:p>
  </w:footnote>
  <w:footnote w:type="continuationSeparator" w:id="0">
    <w:p w:rsidR="00E2664D" w:rsidRDefault="00E2664D" w:rsidP="00E266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64D" w:rsidRDefault="00E2664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64D" w:rsidRDefault="00E2664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64D" w:rsidRDefault="00E2664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A6C30"/>
    <w:rsid w:val="00015CA6"/>
    <w:rsid w:val="00120575"/>
    <w:rsid w:val="00203DFC"/>
    <w:rsid w:val="00314A29"/>
    <w:rsid w:val="00382333"/>
    <w:rsid w:val="004C4B17"/>
    <w:rsid w:val="00611239"/>
    <w:rsid w:val="006629DF"/>
    <w:rsid w:val="00685D2A"/>
    <w:rsid w:val="0076560B"/>
    <w:rsid w:val="00775A5F"/>
    <w:rsid w:val="007D03B2"/>
    <w:rsid w:val="00891AFB"/>
    <w:rsid w:val="008F085E"/>
    <w:rsid w:val="009A6C30"/>
    <w:rsid w:val="009E6165"/>
    <w:rsid w:val="00A81157"/>
    <w:rsid w:val="00AE3605"/>
    <w:rsid w:val="00E2664D"/>
    <w:rsid w:val="00F04288"/>
    <w:rsid w:val="00F22994"/>
    <w:rsid w:val="00F26D0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eastAsia="Arial Unicode MS"/>
      <w:kern w:val="1"/>
      <w:sz w:val="24"/>
      <w:szCs w:val="24"/>
      <w:lang/>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character" w:styleId="Hyperlink">
    <w:name w:val="Hyperlink"/>
    <w:basedOn w:val="DefaultParagraphFont"/>
    <w:uiPriority w:val="99"/>
    <w:semiHidden/>
    <w:unhideWhenUsed/>
    <w:rsid w:val="007D03B2"/>
    <w:rPr>
      <w:color w:val="0000FF"/>
      <w:u w:val="single"/>
    </w:rPr>
  </w:style>
  <w:style w:type="paragraph" w:styleId="Header">
    <w:name w:val="header"/>
    <w:basedOn w:val="Normal"/>
    <w:link w:val="HeaderChar"/>
    <w:uiPriority w:val="99"/>
    <w:semiHidden/>
    <w:unhideWhenUsed/>
    <w:rsid w:val="00E2664D"/>
    <w:pPr>
      <w:tabs>
        <w:tab w:val="center" w:pos="4680"/>
        <w:tab w:val="right" w:pos="9360"/>
      </w:tabs>
    </w:pPr>
  </w:style>
  <w:style w:type="character" w:customStyle="1" w:styleId="HeaderChar">
    <w:name w:val="Header Char"/>
    <w:basedOn w:val="DefaultParagraphFont"/>
    <w:link w:val="Header"/>
    <w:uiPriority w:val="99"/>
    <w:semiHidden/>
    <w:rsid w:val="00E2664D"/>
    <w:rPr>
      <w:rFonts w:eastAsia="Arial Unicode MS"/>
      <w:kern w:val="1"/>
      <w:sz w:val="24"/>
      <w:szCs w:val="24"/>
      <w:lang/>
    </w:rPr>
  </w:style>
  <w:style w:type="paragraph" w:styleId="Footer">
    <w:name w:val="footer"/>
    <w:basedOn w:val="Normal"/>
    <w:link w:val="FooterChar"/>
    <w:uiPriority w:val="99"/>
    <w:unhideWhenUsed/>
    <w:rsid w:val="00E2664D"/>
    <w:pPr>
      <w:tabs>
        <w:tab w:val="center" w:pos="4680"/>
        <w:tab w:val="right" w:pos="9360"/>
      </w:tabs>
    </w:pPr>
  </w:style>
  <w:style w:type="character" w:customStyle="1" w:styleId="FooterChar">
    <w:name w:val="Footer Char"/>
    <w:basedOn w:val="DefaultParagraphFont"/>
    <w:link w:val="Footer"/>
    <w:uiPriority w:val="99"/>
    <w:rsid w:val="00E2664D"/>
    <w:rPr>
      <w:rFonts w:eastAsia="Arial Unicode MS"/>
      <w:kern w:val="1"/>
      <w:sz w:val="24"/>
      <w:szCs w:val="24"/>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3</Pages>
  <Words>642</Words>
  <Characters>3665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Yannuzzi</dc:creator>
  <cp:keywords/>
  <cp:lastModifiedBy>Michael Yannuzzi</cp:lastModifiedBy>
  <cp:revision>17</cp:revision>
  <cp:lastPrinted>1601-01-01T00:00:00Z</cp:lastPrinted>
  <dcterms:created xsi:type="dcterms:W3CDTF">2010-02-16T18:14:00Z</dcterms:created>
  <dcterms:modified xsi:type="dcterms:W3CDTF">2010-02-16T20:31:00Z</dcterms:modified>
</cp:coreProperties>
</file>